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«Экономика и управление на предприятии»,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Стратегии противодействия международному терроризму</w:t>
            </w:r>
          </w:p>
          <w:p>
            <w:pPr>
              <w:jc w:val="center"/>
              <w:spacing w:after="0" w:line="240" w:lineRule="auto"/>
              <w:rPr>
                <w:sz w:val="32"/>
                <w:szCs w:val="32"/>
              </w:rPr>
            </w:pPr>
            <w:r>
              <w:rPr>
                <w:rFonts w:ascii="Times New Roman" w:hAnsi="Times New Roman" w:cs="Times New Roman"/>
                <w:color w:val="#000000"/>
                <w:sz w:val="32"/>
                <w:szCs w:val="32"/>
              </w:rPr>
              <w:t> ФТД.02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«Экономика и управление на предприятии»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26.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/Демьянов В.Г./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«Экономика и управление на предприятии»;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«Стратегии противодействия международному терроризму»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ФТД.02 «Стратегии противодействия международному терроризму».</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«Стратегии противодействия международному терроризму»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УК-11</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УК-11.1 знать действующие правовые нормы, обеспечивающие борьбу с коррупцией, экстремизмом и терроризмом</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УК-11.2 знать способы профилактики коррупции, экстремизма, тероризма и способы формирования нетерпимого отношения к ним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УК-11.3 уметь анализировать, толковать и правильно применять правовые нормы о противодействии коррупционному поведению, эктремизму и терроризму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УК-11.4 уметь планировать, организовывать и проводить мероприятия, обеспечивающие формирование гражданской позиции и предотвращение коррупции, экстремизма и терроризма в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УК-11.5 владеть навыками работы с законодательными и другими нормативными правовыми актами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УК-11.6 владеть навыками взаимодействия в профессиональной деятельности на основе нетерпимого отношения к коррупции, проявлениям экстремизма и терроризма</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законодательство Российской Федерации, принципы и методы декомпозиции задач, действующие правовые нормы</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определять связи между ними и ожидаемые результаты их решения исходя из действующих нормативно- правовых актов, имеющихся ресурсов и ограничений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1"/>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ФТД.02 «Стратегии противодействия международному терроризму»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1"/>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5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УК-2, УК-11</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12"/>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80</w:t>
            </w:r>
          </w:p>
        </w:tc>
      </w:tr>
      <w:tr>
        <w:trPr>
          <w:trHeight w:hRule="exact" w:val="277.8286"/>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5</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1</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Терроризм и экстремизм как глобальная проблема современности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Зарубежный опыт противодействия терроризму и экстремизму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антитеррористической политики российского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информационной среды в противодействии терроризму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Безопасность личности в условиях террористической угрозы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межнационального общения как фактор противодействия терроризму и экстремизму. Идеология терроризма и «молодежный» экстремизм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1260.7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74.56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Терроризм и экстремизм как глобальная проблема современности</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Зарубежный опыт противодействия терроризму и экстремизму</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антитеррористической политики российского государства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Роль информационной среды в противодействии терроризму</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Безопасность личности в условиях террористической угрозы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межнационального общения как фактор противодействия терроризму и экстремизму. Идеология терроризма и «молодежный» экстремизм</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«Стратегии противодействия международному терроризму» / Демьянов В.Г..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Терроризм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организованная</w:t>
            </w:r>
            <w:r>
              <w:rPr/>
              <w:t xml:space="preserve"> </w:t>
            </w:r>
            <w:r>
              <w:rPr>
                <w:rFonts w:ascii="Times New Roman" w:hAnsi="Times New Roman" w:cs="Times New Roman"/>
                <w:color w:val="#000000"/>
                <w:sz w:val="24"/>
                <w:szCs w:val="24"/>
              </w:rPr>
              <w:t>преступность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Солодовников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Эриашвили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Казанцев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Кофман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Миронов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Саркисян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Солодовников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Терроризм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организованная</w:t>
            </w:r>
            <w:r>
              <w:rPr/>
              <w:t xml:space="preserve"> </w:t>
            </w:r>
            <w:r>
              <w:rPr>
                <w:rFonts w:ascii="Times New Roman" w:hAnsi="Times New Roman" w:cs="Times New Roman"/>
                <w:color w:val="#000000"/>
                <w:sz w:val="24"/>
                <w:szCs w:val="24"/>
              </w:rPr>
              <w:t>преступность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978-5-238-01749-5.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http://www.iprbookshop.ru/71116.html</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Противодействие</w:t>
            </w:r>
            <w:r>
              <w:rPr/>
              <w:t xml:space="preserve"> </w:t>
            </w:r>
            <w:r>
              <w:rPr>
                <w:rFonts w:ascii="Times New Roman" w:hAnsi="Times New Roman" w:cs="Times New Roman"/>
                <w:color w:val="#000000"/>
                <w:sz w:val="24"/>
                <w:szCs w:val="24"/>
              </w:rPr>
              <w:t>терроризму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Кафтан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978-5-534-00322-2.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https://urait.ru/bcode/450480</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Современный</w:t>
            </w:r>
            <w:r>
              <w:rPr/>
              <w:t xml:space="preserve"> </w:t>
            </w:r>
            <w:r>
              <w:rPr>
                <w:rFonts w:ascii="Times New Roman" w:hAnsi="Times New Roman" w:cs="Times New Roman"/>
                <w:color w:val="#000000"/>
                <w:sz w:val="24"/>
                <w:szCs w:val="24"/>
              </w:rPr>
              <w:t>терроризм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его</w:t>
            </w:r>
            <w:r>
              <w:rPr/>
              <w:t xml:space="preserve"> </w:t>
            </w:r>
            <w:r>
              <w:rPr>
                <w:rFonts w:ascii="Times New Roman" w:hAnsi="Times New Roman" w:cs="Times New Roman"/>
                <w:color w:val="#000000"/>
                <w:sz w:val="24"/>
                <w:szCs w:val="24"/>
              </w:rPr>
              <w:t>проявления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Россошанский,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Горбаченко,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Современный</w:t>
            </w:r>
            <w:r>
              <w:rPr/>
              <w:t xml:space="preserve"> </w:t>
            </w:r>
            <w:r>
              <w:rPr>
                <w:rFonts w:ascii="Times New Roman" w:hAnsi="Times New Roman" w:cs="Times New Roman"/>
                <w:color w:val="#000000"/>
                <w:sz w:val="24"/>
                <w:szCs w:val="24"/>
              </w:rPr>
              <w:t>терроризм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его</w:t>
            </w:r>
            <w:r>
              <w:rPr/>
              <w:t xml:space="preserve"> </w:t>
            </w:r>
            <w:r>
              <w:rPr>
                <w:rFonts w:ascii="Times New Roman" w:hAnsi="Times New Roman" w:cs="Times New Roman"/>
                <w:color w:val="#000000"/>
                <w:sz w:val="24"/>
                <w:szCs w:val="24"/>
              </w:rPr>
              <w:t>проявления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Волгоград:</w:t>
            </w:r>
            <w:r>
              <w:rPr/>
              <w:t xml:space="preserve"> </w:t>
            </w:r>
            <w:r>
              <w:rPr>
                <w:rFonts w:ascii="Times New Roman" w:hAnsi="Times New Roman" w:cs="Times New Roman"/>
                <w:color w:val="#000000"/>
                <w:sz w:val="24"/>
                <w:szCs w:val="24"/>
              </w:rPr>
              <w:t>Волгоградский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социально-педагогический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«Перемена»,</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978-5-9935-0418-6.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http://www.iprbookshop.ru/97361.html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Противодействие</w:t>
            </w:r>
            <w:r>
              <w:rPr/>
              <w:t xml:space="preserve"> </w:t>
            </w:r>
            <w:r>
              <w:rPr>
                <w:rFonts w:ascii="Times New Roman" w:hAnsi="Times New Roman" w:cs="Times New Roman"/>
                <w:color w:val="#000000"/>
                <w:sz w:val="24"/>
                <w:szCs w:val="24"/>
              </w:rPr>
              <w:t>терроризму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Кафтан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978-5-534-00322-2.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https://urait.ru/bcode/433075</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Противодействие</w:t>
            </w:r>
            <w:r>
              <w:rPr/>
              <w:t xml:space="preserve"> </w:t>
            </w:r>
            <w:r>
              <w:rPr>
                <w:rFonts w:ascii="Times New Roman" w:hAnsi="Times New Roman" w:cs="Times New Roman"/>
                <w:color w:val="#000000"/>
                <w:sz w:val="24"/>
                <w:szCs w:val="24"/>
              </w:rPr>
              <w:t>кибертерроризму</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цифровую</w:t>
            </w:r>
            <w:r>
              <w:rPr/>
              <w:t xml:space="preserve"> </w:t>
            </w:r>
            <w:r>
              <w:rPr>
                <w:rFonts w:ascii="Times New Roman" w:hAnsi="Times New Roman" w:cs="Times New Roman"/>
                <w:color w:val="#000000"/>
                <w:sz w:val="24"/>
                <w:szCs w:val="24"/>
              </w:rPr>
              <w:t>эпоху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Степанов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978-5-534-12775-1.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https://urait.ru/bcode/448300</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636.19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842.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3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226.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916.6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2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2024-2025_ФГОС3++2024_Бак-ОЗФО-Мен_(ЭиУП)(24)_plx_Стратегии противодействия международному терроризму</dc:title>
  <dc:creator>FastReport.NET</dc:creator>
</cp:coreProperties>
</file>